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384381">
        <w:t>3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D646E9">
        <w:rPr>
          <w:sz w:val="26"/>
          <w:szCs w:val="26"/>
        </w:rPr>
        <w:t>27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C65703" w:rsidRPr="00C65703" w:rsidRDefault="00C65703" w:rsidP="00D646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По всему тексту </w:t>
      </w:r>
      <w:bookmarkStart w:id="0" w:name="_GoBack"/>
      <w:bookmarkEnd w:id="0"/>
      <w:r w:rsidR="00B82931">
        <w:fldChar w:fldCharType="begin"/>
      </w:r>
      <w:r w:rsidR="00B82931">
        <w:instrText xml:space="preserve"> HYPERLINK "consultantplus://offline/ref=9102524AD66A05894AADBEDB5D1F504BD110720B9DF53AFC0B03C7D08453016074D9A8D42C978713BC6BAA14CC81165A5D6486DA010F6EA1D0952FA2GD0FC" </w:instrText>
      </w:r>
      <w:r w:rsidR="00B82931">
        <w:fldChar w:fldCharType="separate"/>
      </w:r>
      <w:r w:rsidRPr="00C65703">
        <w:rPr>
          <w:sz w:val="26"/>
          <w:szCs w:val="26"/>
        </w:rPr>
        <w:t>Программы</w:t>
      </w:r>
      <w:r w:rsidR="00B82931">
        <w:rPr>
          <w:sz w:val="26"/>
          <w:szCs w:val="26"/>
        </w:rPr>
        <w:fldChar w:fldCharType="end"/>
      </w:r>
      <w:r w:rsidRPr="00C65703">
        <w:rPr>
          <w:sz w:val="26"/>
          <w:szCs w:val="26"/>
        </w:rPr>
        <w:t xml:space="preserve"> слова </w:t>
      </w:r>
      <w:r>
        <w:rPr>
          <w:sz w:val="26"/>
          <w:szCs w:val="26"/>
        </w:rPr>
        <w:t>«</w:t>
      </w:r>
      <w:r w:rsidR="00D646E9">
        <w:rPr>
          <w:sz w:val="26"/>
          <w:szCs w:val="26"/>
        </w:rPr>
        <w:t>МКУ «Управление экологи</w:t>
      </w:r>
      <w:r w:rsidR="0092310F">
        <w:rPr>
          <w:sz w:val="26"/>
          <w:szCs w:val="26"/>
        </w:rPr>
        <w:t>и</w:t>
      </w:r>
      <w:r w:rsidR="000F7D77">
        <w:rPr>
          <w:sz w:val="26"/>
          <w:szCs w:val="26"/>
        </w:rPr>
        <w:t>»</w:t>
      </w:r>
      <w:r w:rsidRPr="00C65703">
        <w:rPr>
          <w:sz w:val="26"/>
          <w:szCs w:val="26"/>
        </w:rPr>
        <w:t xml:space="preserve"> </w:t>
      </w:r>
      <w:r>
        <w:rPr>
          <w:sz w:val="26"/>
          <w:szCs w:val="26"/>
        </w:rPr>
        <w:t>заменить словами «</w:t>
      </w:r>
      <w:r w:rsidR="00D646E9" w:rsidRPr="00D646E9">
        <w:rPr>
          <w:sz w:val="26"/>
          <w:szCs w:val="26"/>
        </w:rPr>
        <w:t>МКУ «Управление экологии и комплексного содержания территорий»</w:t>
      </w:r>
      <w:r w:rsidRPr="00C65703">
        <w:rPr>
          <w:sz w:val="26"/>
          <w:szCs w:val="26"/>
        </w:rPr>
        <w:t>.</w:t>
      </w:r>
    </w:p>
    <w:p w:rsidR="000761C9" w:rsidRDefault="006C05CF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94D40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Строк</w:t>
      </w:r>
      <w:r w:rsidR="000761C9">
        <w:rPr>
          <w:sz w:val="26"/>
          <w:szCs w:val="26"/>
        </w:rPr>
        <w:t>у</w:t>
      </w:r>
      <w:r w:rsidR="00C65703">
        <w:rPr>
          <w:sz w:val="26"/>
          <w:szCs w:val="26"/>
        </w:rPr>
        <w:t xml:space="preserve"> </w:t>
      </w:r>
      <w:r w:rsidR="003909FC">
        <w:rPr>
          <w:sz w:val="26"/>
          <w:szCs w:val="26"/>
        </w:rPr>
        <w:t>«Ответственны</w:t>
      </w:r>
      <w:r w:rsidR="000761C9">
        <w:rPr>
          <w:sz w:val="26"/>
          <w:szCs w:val="26"/>
        </w:rPr>
        <w:t>й исполнитель (разработчик) МП»</w:t>
      </w:r>
      <w:r w:rsidR="00CD7A33">
        <w:rPr>
          <w:sz w:val="26"/>
          <w:szCs w:val="26"/>
        </w:rPr>
        <w:t xml:space="preserve"> паспорта Программы</w:t>
      </w:r>
      <w:r w:rsidR="000761C9" w:rsidRPr="000761C9">
        <w:rPr>
          <w:sz w:val="26"/>
          <w:szCs w:val="26"/>
        </w:rPr>
        <w:t xml:space="preserve"> </w:t>
      </w:r>
      <w:r w:rsidR="000761C9" w:rsidRPr="00D452E6">
        <w:rPr>
          <w:sz w:val="26"/>
          <w:szCs w:val="26"/>
        </w:rPr>
        <w:t>изложить в следующей редакции:</w:t>
      </w:r>
    </w:p>
    <w:p w:rsidR="000761C9" w:rsidRDefault="000761C9" w:rsidP="00020B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0761C9" w:rsidRPr="008709F2" w:rsidTr="00012101">
        <w:trPr>
          <w:trHeight w:val="132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1C9" w:rsidRDefault="000761C9" w:rsidP="000121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«Ответственный исполнитель (разработчик) МП»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1C9" w:rsidRDefault="000761C9" w:rsidP="0001210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AA0E0C">
              <w:rPr>
                <w:sz w:val="26"/>
                <w:szCs w:val="26"/>
              </w:rPr>
              <w:t>правление дорожно-транспортной инфраструктуры Администрации города Норильска (</w:t>
            </w:r>
            <w:r>
              <w:rPr>
                <w:sz w:val="26"/>
                <w:szCs w:val="26"/>
              </w:rPr>
              <w:t>МКУ</w:t>
            </w:r>
            <w:r w:rsidRPr="00AA0E0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AA0E0C">
              <w:rPr>
                <w:sz w:val="26"/>
                <w:szCs w:val="26"/>
              </w:rPr>
              <w:t>Управление экологии и комплексного содержания территорий</w:t>
            </w:r>
            <w:r>
              <w:rPr>
                <w:sz w:val="26"/>
                <w:szCs w:val="26"/>
              </w:rPr>
              <w:t>»</w:t>
            </w:r>
            <w:r w:rsidRPr="00AA0E0C">
              <w:rPr>
                <w:sz w:val="26"/>
                <w:szCs w:val="26"/>
              </w:rPr>
              <w:t>)</w:t>
            </w:r>
          </w:p>
        </w:tc>
      </w:tr>
    </w:tbl>
    <w:p w:rsidR="000761C9" w:rsidRPr="00837ECA" w:rsidRDefault="000761C9" w:rsidP="000761C9">
      <w:pPr>
        <w:autoSpaceDE w:val="0"/>
        <w:autoSpaceDN w:val="0"/>
        <w:adjustRightInd w:val="0"/>
        <w:ind w:left="8508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         ».</w:t>
      </w:r>
    </w:p>
    <w:p w:rsidR="00CD7A33" w:rsidRPr="00837ECA" w:rsidRDefault="0017242B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1.3. </w:t>
      </w:r>
      <w:r w:rsidR="00CD7A33" w:rsidRPr="00837ECA">
        <w:rPr>
          <w:sz w:val="26"/>
          <w:szCs w:val="26"/>
        </w:rPr>
        <w:t>Строки «</w:t>
      </w:r>
      <w:hyperlink r:id="rId9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«</w:t>
      </w:r>
      <w:hyperlink r:id="rId10" w:history="1">
        <w:r w:rsidR="00CD7A33" w:rsidRPr="00837ECA">
          <w:rPr>
            <w:sz w:val="26"/>
            <w:szCs w:val="26"/>
          </w:rPr>
          <w:t>Основные ожидаемые результаты</w:t>
        </w:r>
      </w:hyperlink>
      <w:r w:rsidR="00CD7A33" w:rsidRPr="00837ECA">
        <w:rPr>
          <w:sz w:val="26"/>
          <w:szCs w:val="26"/>
        </w:rPr>
        <w:t xml:space="preserve"> реализации МП (индикаторы результативности МП с ожидаемыми значениями на конец периода реализации МП)</w:t>
      </w:r>
      <w:r w:rsidR="00837ECA" w:rsidRPr="00837ECA">
        <w:rPr>
          <w:sz w:val="26"/>
          <w:szCs w:val="26"/>
        </w:rPr>
        <w:t>»</w:t>
      </w:r>
      <w:r w:rsidR="00CD7A33" w:rsidRPr="00837ECA">
        <w:rPr>
          <w:sz w:val="26"/>
          <w:szCs w:val="26"/>
        </w:rPr>
        <w:t xml:space="preserve"> паспорта Программы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DD2A02" w:rsidRPr="00837ECA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200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B82931" w:rsidP="00AA0E0C">
            <w:pPr>
              <w:rPr>
                <w:sz w:val="26"/>
                <w:szCs w:val="26"/>
              </w:rPr>
            </w:pPr>
            <w:hyperlink r:id="rId11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муниципальной программы на период 2021-2026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>
              <w:rPr>
                <w:color w:val="000000" w:themeColor="text1"/>
                <w:sz w:val="26"/>
                <w:szCs w:val="26"/>
              </w:rPr>
              <w:t xml:space="preserve"> 4 392 400,2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4 326 478,8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65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921,4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lastRenderedPageBreak/>
              <w:t>- 2021</w:t>
            </w:r>
            <w:r>
              <w:rPr>
                <w:color w:val="000000" w:themeColor="text1"/>
                <w:sz w:val="26"/>
                <w:szCs w:val="26"/>
              </w:rPr>
              <w:t>-2022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727 212,7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709 700,0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17 512,7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- 2023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790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758,1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772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613,9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144,2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- 2024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902 963,8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885 666,3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17 297,5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- 2025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color w:val="000000" w:themeColor="text1"/>
                <w:sz w:val="26"/>
                <w:szCs w:val="26"/>
              </w:rPr>
              <w:t xml:space="preserve"> 6 483,5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- 2026 год - 985 732,8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Pr="006A0E98" w:rsidRDefault="009D6A19" w:rsidP="009D6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6 483,5 тыс. руб.</w:t>
            </w:r>
          </w:p>
        </w:tc>
      </w:tr>
      <w:tr w:rsidR="00693393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C610CE" w:rsidRDefault="00B82931" w:rsidP="00AA0E0C">
            <w:pPr>
              <w:rPr>
                <w:sz w:val="26"/>
                <w:szCs w:val="26"/>
              </w:rPr>
            </w:pPr>
            <w:hyperlink r:id="rId12" w:history="1">
              <w:r w:rsidR="00837ECA" w:rsidRPr="00837ECA">
                <w:rPr>
                  <w:sz w:val="26"/>
                  <w:szCs w:val="26"/>
                </w:rPr>
                <w:t>Основные ожидаемые результаты</w:t>
              </w:r>
            </w:hyperlink>
            <w:r w:rsidR="00837ECA" w:rsidRPr="00837ECA">
              <w:rPr>
                <w:sz w:val="26"/>
                <w:szCs w:val="26"/>
              </w:rPr>
              <w:t xml:space="preserve"> реализации МП (индикаторы </w:t>
            </w:r>
            <w:r w:rsidR="00837ECA">
              <w:rPr>
                <w:sz w:val="26"/>
                <w:szCs w:val="26"/>
              </w:rPr>
              <w:t>результативности МП с ожидаемыми значениями на конец периода реализации МП)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увеличение уровня обеспеченности местами (площадками) накопления ТКО, соответствующими требованиям санитарных норм и правил, до 100,0%;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уменьшение площади земель, содержащих нес</w:t>
            </w:r>
            <w:r w:rsidR="00374D00">
              <w:rPr>
                <w:sz w:val="26"/>
                <w:szCs w:val="26"/>
              </w:rPr>
              <w:t>анкционированные свалки, на 30,2</w:t>
            </w:r>
            <w:r w:rsidRPr="00CF5D09">
              <w:rPr>
                <w:sz w:val="26"/>
                <w:szCs w:val="26"/>
              </w:rPr>
              <w:t>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доведение количества озелененных городских территорий до </w:t>
            </w:r>
            <w:r>
              <w:rPr>
                <w:sz w:val="26"/>
                <w:szCs w:val="26"/>
              </w:rPr>
              <w:t>28,6</w:t>
            </w:r>
            <w:r w:rsidRPr="00CF5D09">
              <w:rPr>
                <w:sz w:val="26"/>
                <w:szCs w:val="26"/>
              </w:rPr>
              <w:t>% от норматива на 1 жителя;</w:t>
            </w:r>
          </w:p>
          <w:p w:rsidR="00693393" w:rsidRPr="00C610CE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количество отловленных животных без владельцев - 832 ед. в 2022 году, </w:t>
            </w:r>
            <w:r>
              <w:rPr>
                <w:sz w:val="26"/>
                <w:szCs w:val="26"/>
              </w:rPr>
              <w:t xml:space="preserve">далее не менее </w:t>
            </w:r>
            <w:r w:rsidRPr="00CF5D09">
              <w:rPr>
                <w:sz w:val="26"/>
                <w:szCs w:val="26"/>
              </w:rPr>
              <w:t>554</w:t>
            </w:r>
            <w:r>
              <w:rPr>
                <w:sz w:val="26"/>
                <w:szCs w:val="26"/>
              </w:rPr>
              <w:t xml:space="preserve"> ед.</w:t>
            </w:r>
            <w:r w:rsidRPr="00CF5D09">
              <w:rPr>
                <w:sz w:val="26"/>
                <w:szCs w:val="26"/>
              </w:rPr>
              <w:t xml:space="preserve"> ежегодно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697B71" w:rsidRDefault="00697B71" w:rsidP="00166263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94D40">
        <w:rPr>
          <w:sz w:val="26"/>
          <w:szCs w:val="26"/>
        </w:rPr>
        <w:t>В абзаце сорок девятом раздела 2 «Текущее состояние» Программы цифры «2025», «103» заменить цифрами «2026», «111» соответственно.</w:t>
      </w:r>
    </w:p>
    <w:p w:rsidR="00323CFE" w:rsidRDefault="00323CFE" w:rsidP="00166263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разделе 3 «Цели, задачи и подпрограммы МП»</w:t>
      </w:r>
      <w:r w:rsidR="00622888">
        <w:rPr>
          <w:sz w:val="26"/>
          <w:szCs w:val="26"/>
        </w:rPr>
        <w:t xml:space="preserve"> Программы</w:t>
      </w:r>
      <w:r w:rsidR="0077407E">
        <w:rPr>
          <w:sz w:val="26"/>
          <w:szCs w:val="26"/>
        </w:rPr>
        <w:t>:</w:t>
      </w:r>
    </w:p>
    <w:p w:rsidR="00697B71" w:rsidRPr="00166263" w:rsidRDefault="00697B71" w:rsidP="00166263">
      <w:pPr>
        <w:pStyle w:val="a4"/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66263">
        <w:rPr>
          <w:sz w:val="26"/>
          <w:szCs w:val="26"/>
        </w:rPr>
        <w:t>В наименовании раздела 3 «Цели, задачи и подпрограммы МП» слова «и подпрограммы» исключить.</w:t>
      </w:r>
    </w:p>
    <w:p w:rsidR="007A62A5" w:rsidRPr="00166263" w:rsidRDefault="00166263" w:rsidP="00166263">
      <w:pPr>
        <w:pStyle w:val="a4"/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="007842EA" w:rsidRPr="00166263">
        <w:rPr>
          <w:sz w:val="26"/>
          <w:szCs w:val="26"/>
        </w:rPr>
        <w:t>ифры «2025» заменить цифрами «2026».</w:t>
      </w:r>
    </w:p>
    <w:p w:rsidR="00697B71" w:rsidRPr="007842EA" w:rsidRDefault="00697B71" w:rsidP="00323CFE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разделе 5 «Ресурсное обеспечение МП» Программы цифры «2022-2025» заменить цифрами «2023-2026».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5295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57C08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Настоящее </w:t>
      </w:r>
      <w:r w:rsidR="008928F0">
        <w:rPr>
          <w:sz w:val="26"/>
          <w:szCs w:val="26"/>
        </w:rPr>
        <w:t>п</w:t>
      </w:r>
      <w:r>
        <w:rPr>
          <w:sz w:val="26"/>
          <w:szCs w:val="26"/>
        </w:rPr>
        <w:t>остановление вступает в силу с 01.01.2024.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615BA9" w:rsidRDefault="00615BA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Яковлев Алексей Александрович</w:t>
      </w:r>
    </w:p>
    <w:p w:rsidR="001054F5" w:rsidRDefault="008D70A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437009</w:t>
      </w:r>
    </w:p>
    <w:sectPr w:rsidR="001054F5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97" w:rsidRDefault="00EB0C97" w:rsidP="00456A4F">
      <w:r>
        <w:separator/>
      </w:r>
    </w:p>
  </w:endnote>
  <w:endnote w:type="continuationSeparator" w:id="0">
    <w:p w:rsidR="00EB0C97" w:rsidRDefault="00EB0C97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97" w:rsidRDefault="00EB0C97" w:rsidP="00456A4F">
      <w:r>
        <w:separator/>
      </w:r>
    </w:p>
  </w:footnote>
  <w:footnote w:type="continuationSeparator" w:id="0">
    <w:p w:rsidR="00EB0C97" w:rsidRDefault="00EB0C97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2931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2080"/>
    <w:rsid w:val="00E42EEE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361BD-BBCC-4375-B81F-BE922F7D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4332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Алекна Светлана Павловна</cp:lastModifiedBy>
  <cp:revision>2</cp:revision>
  <cp:lastPrinted>2023-11-14T02:53:00Z</cp:lastPrinted>
  <dcterms:created xsi:type="dcterms:W3CDTF">2023-11-14T02:54:00Z</dcterms:created>
  <dcterms:modified xsi:type="dcterms:W3CDTF">2023-11-14T02:54:00Z</dcterms:modified>
</cp:coreProperties>
</file>